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8FB7ABA" w14:textId="77777777" w:rsidR="00392B75" w:rsidRPr="00392B75" w:rsidRDefault="00392B75" w:rsidP="00392B75">
      <w:pPr>
        <w:rPr>
          <w:rFonts w:ascii="Andika" w:hAnsi="Andika" w:cs="Andika"/>
          <w:b/>
          <w:bCs/>
        </w:rPr>
      </w:pPr>
      <w:r w:rsidRPr="00392B75">
        <w:rPr>
          <w:rFonts w:ascii="Andika" w:hAnsi="Andika" w:cs="Andika"/>
          <w:b/>
          <w:bCs/>
        </w:rPr>
        <w:t>Write Your Own Sentence</w:t>
      </w:r>
    </w:p>
    <w:p w14:paraId="029FF157" w14:textId="2405DFF9" w:rsidR="00392B75" w:rsidRDefault="00392B75" w:rsidP="00392B75">
      <w:pPr>
        <w:ind w:left="360"/>
        <w:rPr>
          <w:rFonts w:ascii="Andika" w:hAnsi="Andika" w:cs="Andika"/>
        </w:rPr>
      </w:pPr>
      <w:r w:rsidRPr="00BD29B4">
        <w:rPr>
          <w:rFonts w:ascii="Andika" w:hAnsi="Andika" w:cs="Andika"/>
        </w:rPr>
        <w:t>Pick an object below and one of the singular nouns from this week’s spelling</w:t>
      </w:r>
      <w:r>
        <w:rPr>
          <w:rFonts w:ascii="Andika" w:hAnsi="Andika" w:cs="Andika"/>
        </w:rPr>
        <w:t xml:space="preserve"> list</w:t>
      </w:r>
      <w:r w:rsidRPr="00BD29B4">
        <w:rPr>
          <w:rFonts w:ascii="Andika" w:hAnsi="Andika" w:cs="Andika"/>
        </w:rPr>
        <w:t xml:space="preserve"> and write your own </w:t>
      </w:r>
      <w:r w:rsidR="00CE3B1E">
        <w:rPr>
          <w:rFonts w:ascii="Andika" w:hAnsi="Andika" w:cs="Andika"/>
        </w:rPr>
        <w:t xml:space="preserve">5 </w:t>
      </w:r>
      <w:r w:rsidRPr="00BD29B4">
        <w:rPr>
          <w:rFonts w:ascii="Andika" w:hAnsi="Andika" w:cs="Andika"/>
        </w:rPr>
        <w:t>sentence</w:t>
      </w:r>
      <w:r w:rsidR="00CE3B1E">
        <w:rPr>
          <w:rFonts w:ascii="Andika" w:hAnsi="Andika" w:cs="Andika"/>
        </w:rPr>
        <w:t>s</w:t>
      </w:r>
      <w:r w:rsidRPr="00BD29B4">
        <w:rPr>
          <w:rFonts w:ascii="Andika" w:hAnsi="Andika" w:cs="Andika"/>
        </w:rPr>
        <w:t xml:space="preserve"> showing that one of the objects belongs to one of the singular nouns. Don’t forget to show possession with an apostrophe. </w:t>
      </w:r>
    </w:p>
    <w:p w14:paraId="4CFA39D2" w14:textId="77777777" w:rsidR="00392B75" w:rsidRDefault="00392B75" w:rsidP="00392B75">
      <w:pPr>
        <w:ind w:left="360"/>
        <w:rPr>
          <w:rFonts w:ascii="Andika" w:hAnsi="Andika" w:cs="Andika"/>
        </w:rPr>
      </w:pPr>
      <w:r w:rsidRPr="00F17206">
        <w:rPr>
          <w:rFonts w:ascii="Andika" w:hAnsi="Andika" w:cs="Andika"/>
          <w:b/>
          <w:bCs/>
        </w:rPr>
        <w:t>Spelling List:</w:t>
      </w:r>
      <w:r>
        <w:rPr>
          <w:rFonts w:ascii="Andika" w:hAnsi="Andika" w:cs="Andika"/>
        </w:rPr>
        <w:t xml:space="preserve"> Megan’s, Ravi’s, girl’s, child’s, man’s, woman’s, chief’s, plumber’s, teacher’s, boy’s, baby’s, Smith’s</w:t>
      </w:r>
    </w:p>
    <w:p w14:paraId="3689155E" w14:textId="77777777" w:rsidR="00392B75" w:rsidRPr="00F17206" w:rsidRDefault="00392B75" w:rsidP="00392B75">
      <w:pPr>
        <w:ind w:left="360"/>
        <w:rPr>
          <w:rFonts w:ascii="Andika" w:hAnsi="Andika" w:cs="Andika"/>
          <w:b/>
          <w:bCs/>
        </w:rPr>
      </w:pPr>
      <w:r w:rsidRPr="00F17206">
        <w:rPr>
          <w:rFonts w:ascii="Andika" w:hAnsi="Andika" w:cs="Andika"/>
          <w:b/>
          <w:bCs/>
        </w:rPr>
        <w:t>Objects: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790"/>
        <w:gridCol w:w="1806"/>
        <w:gridCol w:w="2078"/>
      </w:tblGrid>
      <w:tr w:rsidR="00392B75" w14:paraId="7FF6C983" w14:textId="77777777" w:rsidTr="001D67C1">
        <w:trPr>
          <w:jc w:val="center"/>
        </w:trPr>
        <w:tc>
          <w:tcPr>
            <w:tcW w:w="1926" w:type="dxa"/>
          </w:tcPr>
          <w:p w14:paraId="44058D17" w14:textId="77777777" w:rsidR="00392B75" w:rsidRDefault="00392B75" w:rsidP="001D67C1">
            <w:pPr>
              <w:rPr>
                <w:rFonts w:ascii="Andika" w:hAnsi="Andika" w:cs="Andika"/>
              </w:rPr>
            </w:pPr>
            <w:r w:rsidRPr="00BD29B4">
              <w:rPr>
                <w:rFonts w:ascii="Andika" w:hAnsi="Andika" w:cs="Andika"/>
                <w:noProof/>
              </w:rPr>
              <w:drawing>
                <wp:inline distT="0" distB="0" distL="0" distR="0" wp14:anchorId="76340E85" wp14:editId="7886F5B0">
                  <wp:extent cx="1076554" cy="934278"/>
                  <wp:effectExtent l="0" t="0" r="9525" b="0"/>
                  <wp:docPr id="2069735542" name="Picture 1" descr="A black and white symbol of a hammer and wrench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735542" name="Picture 1" descr="A black and white symbol of a hammer and wrench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634" cy="93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02924F" w14:textId="77777777" w:rsidR="00392B75" w:rsidRDefault="00392B75" w:rsidP="001D67C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tools</w:t>
            </w:r>
          </w:p>
        </w:tc>
        <w:tc>
          <w:tcPr>
            <w:tcW w:w="1790" w:type="dxa"/>
          </w:tcPr>
          <w:p w14:paraId="11B3AA35" w14:textId="77777777" w:rsidR="00392B75" w:rsidRDefault="00392B75" w:rsidP="001D67C1">
            <w:pPr>
              <w:rPr>
                <w:rFonts w:ascii="Andika" w:hAnsi="Andika" w:cs="Andika"/>
              </w:rPr>
            </w:pPr>
            <w:r w:rsidRPr="00F17206">
              <w:rPr>
                <w:rFonts w:ascii="Andika" w:hAnsi="Andika" w:cs="Andika"/>
                <w:noProof/>
              </w:rPr>
              <w:drawing>
                <wp:inline distT="0" distB="0" distL="0" distR="0" wp14:anchorId="06A64AD4" wp14:editId="1356A19C">
                  <wp:extent cx="987287" cy="934865"/>
                  <wp:effectExtent l="0" t="0" r="3810" b="0"/>
                  <wp:docPr id="8352925" name="Picture 1" descr="A red apple with a green leaf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2925" name="Picture 1" descr="A red apple with a green leaf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509" cy="94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56E00" w14:textId="77777777" w:rsidR="00392B75" w:rsidRDefault="00392B75" w:rsidP="001D67C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apple</w:t>
            </w:r>
          </w:p>
        </w:tc>
        <w:tc>
          <w:tcPr>
            <w:tcW w:w="1806" w:type="dxa"/>
          </w:tcPr>
          <w:p w14:paraId="63A9B90F" w14:textId="77777777" w:rsidR="00392B75" w:rsidRDefault="00392B75" w:rsidP="001D67C1">
            <w:pPr>
              <w:rPr>
                <w:rFonts w:ascii="Andika" w:hAnsi="Andika" w:cs="Andika"/>
              </w:rPr>
            </w:pPr>
            <w:r w:rsidRPr="00F17206">
              <w:rPr>
                <w:rFonts w:ascii="Andika" w:hAnsi="Andika" w:cs="Andika"/>
                <w:noProof/>
              </w:rPr>
              <w:drawing>
                <wp:inline distT="0" distB="0" distL="0" distR="0" wp14:anchorId="47B98067" wp14:editId="7D82AC91">
                  <wp:extent cx="1003852" cy="954975"/>
                  <wp:effectExtent l="0" t="0" r="6350" b="0"/>
                  <wp:docPr id="1196977190" name="Picture 1" descr="A stack of books with different colo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977190" name="Picture 1" descr="A stack of books with different colors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699" cy="964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2D6419" w14:textId="77777777" w:rsidR="00392B75" w:rsidRDefault="00392B75" w:rsidP="001D67C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books</w:t>
            </w:r>
          </w:p>
        </w:tc>
        <w:tc>
          <w:tcPr>
            <w:tcW w:w="2078" w:type="dxa"/>
          </w:tcPr>
          <w:p w14:paraId="4565B8EC" w14:textId="77777777" w:rsidR="00392B75" w:rsidRDefault="00392B75" w:rsidP="001D67C1">
            <w:pPr>
              <w:rPr>
                <w:rFonts w:ascii="Andika" w:hAnsi="Andika" w:cs="Andika"/>
              </w:rPr>
            </w:pPr>
            <w:r w:rsidRPr="00F17206">
              <w:rPr>
                <w:rFonts w:ascii="Andika" w:hAnsi="Andika" w:cs="Andika"/>
                <w:noProof/>
              </w:rPr>
              <w:drawing>
                <wp:inline distT="0" distB="0" distL="0" distR="0" wp14:anchorId="6A30A7F7" wp14:editId="19234125">
                  <wp:extent cx="1182756" cy="966398"/>
                  <wp:effectExtent l="0" t="0" r="0" b="5715"/>
                  <wp:docPr id="898338367" name="Picture 1" descr="A group of colorful candi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338367" name="Picture 1" descr="A group of colorful candie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975" cy="975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40528" w14:textId="77777777" w:rsidR="00392B75" w:rsidRDefault="00392B75" w:rsidP="001D67C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sweets</w:t>
            </w:r>
          </w:p>
        </w:tc>
      </w:tr>
    </w:tbl>
    <w:p w14:paraId="399D9BB4" w14:textId="77777777" w:rsidR="00392B75" w:rsidRDefault="00392B75" w:rsidP="00392B75">
      <w:pPr>
        <w:ind w:left="360"/>
        <w:rPr>
          <w:rFonts w:ascii="Andika" w:hAnsi="Andika" w:cs="Andika"/>
        </w:rPr>
      </w:pPr>
    </w:p>
    <w:p w14:paraId="6E6B1EA1" w14:textId="77777777" w:rsidR="00392B75" w:rsidRPr="00F17206" w:rsidRDefault="00392B75" w:rsidP="00392B75">
      <w:pPr>
        <w:ind w:left="360"/>
        <w:rPr>
          <w:rFonts w:ascii="Andika" w:hAnsi="Andika" w:cs="Andika"/>
          <w:b/>
          <w:bCs/>
        </w:rPr>
      </w:pPr>
      <w:r w:rsidRPr="00F17206">
        <w:rPr>
          <w:rFonts w:ascii="Andika" w:hAnsi="Andika" w:cs="Andika"/>
          <w:b/>
          <w:bCs/>
        </w:rPr>
        <w:t>Examples:</w:t>
      </w:r>
    </w:p>
    <w:p w14:paraId="1E830951" w14:textId="77777777" w:rsidR="00392B75" w:rsidRPr="00CE3B1E" w:rsidRDefault="00392B75" w:rsidP="00CE3B1E">
      <w:pPr>
        <w:pStyle w:val="ListParagraph"/>
        <w:numPr>
          <w:ilvl w:val="0"/>
          <w:numId w:val="6"/>
        </w:numPr>
        <w:rPr>
          <w:rFonts w:ascii="Andika" w:hAnsi="Andika" w:cs="Andika"/>
        </w:rPr>
      </w:pPr>
      <w:r w:rsidRPr="00CE3B1E">
        <w:rPr>
          <w:rFonts w:ascii="Andika" w:hAnsi="Andika" w:cs="Andika"/>
        </w:rPr>
        <w:t>Mr Smith’s tools were in the shed.</w:t>
      </w:r>
    </w:p>
    <w:p w14:paraId="24092199" w14:textId="77777777" w:rsidR="00392B75" w:rsidRPr="00CE3B1E" w:rsidRDefault="00392B75" w:rsidP="00CE3B1E">
      <w:pPr>
        <w:pStyle w:val="ListParagraph"/>
        <w:numPr>
          <w:ilvl w:val="0"/>
          <w:numId w:val="6"/>
        </w:numPr>
        <w:rPr>
          <w:rFonts w:ascii="Andika" w:hAnsi="Andika" w:cs="Andika"/>
        </w:rPr>
      </w:pPr>
      <w:r w:rsidRPr="00CE3B1E">
        <w:rPr>
          <w:rFonts w:ascii="Andika" w:hAnsi="Andika" w:cs="Andika"/>
        </w:rPr>
        <w:t>I loved to read Ravi’s books,</w:t>
      </w:r>
    </w:p>
    <w:p w14:paraId="0D5AB4C4" w14:textId="77777777" w:rsidR="00392B75" w:rsidRPr="00CE3B1E" w:rsidRDefault="00392B75" w:rsidP="00CE3B1E">
      <w:pPr>
        <w:pStyle w:val="ListParagraph"/>
        <w:numPr>
          <w:ilvl w:val="0"/>
          <w:numId w:val="6"/>
        </w:numPr>
        <w:rPr>
          <w:rFonts w:ascii="Andika" w:hAnsi="Andika" w:cs="Andika"/>
        </w:rPr>
      </w:pPr>
      <w:r w:rsidRPr="00CE3B1E">
        <w:rPr>
          <w:rFonts w:ascii="Andika" w:hAnsi="Andika" w:cs="Andika"/>
        </w:rPr>
        <w:t xml:space="preserve">The child’s sweets were kept in a special treat box. </w:t>
      </w:r>
    </w:p>
    <w:p w14:paraId="6BD56FEF" w14:textId="77777777" w:rsidR="00392B75" w:rsidRDefault="00392B75" w:rsidP="00CE3B1E">
      <w:pPr>
        <w:pStyle w:val="ListParagraph"/>
        <w:numPr>
          <w:ilvl w:val="0"/>
          <w:numId w:val="6"/>
        </w:numPr>
        <w:rPr>
          <w:rFonts w:ascii="Andika" w:hAnsi="Andika" w:cs="Andika"/>
        </w:rPr>
      </w:pPr>
      <w:r w:rsidRPr="00CE3B1E">
        <w:rPr>
          <w:rFonts w:ascii="Andika" w:hAnsi="Andika" w:cs="Andika"/>
        </w:rPr>
        <w:t xml:space="preserve">I only took a small bite of the plumber’s apple. </w:t>
      </w:r>
    </w:p>
    <w:p w14:paraId="0394C646" w14:textId="0C8078F2" w:rsidR="00CE3B1E" w:rsidRPr="00CE3B1E" w:rsidRDefault="0098422E" w:rsidP="00CE3B1E">
      <w:pPr>
        <w:pStyle w:val="ListParagraph"/>
        <w:numPr>
          <w:ilvl w:val="0"/>
          <w:numId w:val="6"/>
        </w:numPr>
        <w:rPr>
          <w:rFonts w:ascii="Andika" w:hAnsi="Andika" w:cs="Andika"/>
        </w:rPr>
      </w:pPr>
      <w:r>
        <w:rPr>
          <w:rFonts w:ascii="Andika" w:hAnsi="Andika" w:cs="Andika"/>
        </w:rPr>
        <w:t>It was the teacher’s car the ball hit!</w:t>
      </w:r>
    </w:p>
    <w:p w14:paraId="5A7977F5" w14:textId="03CAB8D3" w:rsidR="00F51676" w:rsidRPr="00A1066C" w:rsidRDefault="00F51676" w:rsidP="00392B75">
      <w:pPr>
        <w:rPr>
          <w:rFonts w:ascii="Andika" w:hAnsi="Andika" w:cs="Andika"/>
        </w:rPr>
      </w:pPr>
    </w:p>
    <w:sectPr w:rsidR="00F51676" w:rsidRPr="00A1066C" w:rsidSect="002E7F28">
      <w:headerReference w:type="default" r:id="rId11"/>
      <w:footerReference w:type="default" r:id="rId12"/>
      <w:pgSz w:w="11906" w:h="16838"/>
      <w:pgMar w:top="1440" w:right="1440" w:bottom="1440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F1A2" w14:textId="77777777" w:rsidR="004C49BF" w:rsidRDefault="004C49BF">
      <w:pPr>
        <w:spacing w:after="0" w:line="240" w:lineRule="auto"/>
      </w:pPr>
      <w:r>
        <w:separator/>
      </w:r>
    </w:p>
  </w:endnote>
  <w:endnote w:type="continuationSeparator" w:id="0">
    <w:p w14:paraId="05BA7780" w14:textId="77777777" w:rsidR="004C49BF" w:rsidRDefault="004C4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E7F28" w:rsidRPr="002E7F28" w14:paraId="3B5D69EC" w14:textId="77777777">
      <w:tc>
        <w:tcPr>
          <w:tcW w:w="3828" w:type="dxa"/>
          <w:hideMark/>
        </w:tcPr>
        <w:p w14:paraId="37D6A55E" w14:textId="77777777" w:rsidR="002E7F28" w:rsidRPr="002E7F28" w:rsidRDefault="002E7F28" w:rsidP="002E7F28">
          <w:pPr>
            <w:pStyle w:val="Footer"/>
            <w:rPr>
              <w:lang w:val="en-GB"/>
            </w:rPr>
          </w:pPr>
          <w:hyperlink r:id="rId1" w:history="1">
            <w:r w:rsidRPr="002E7F28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092DA8B" w14:textId="77777777" w:rsidR="002E7F28" w:rsidRPr="002E7F28" w:rsidRDefault="002E7F28" w:rsidP="002E7F28">
          <w:pPr>
            <w:pStyle w:val="Footer"/>
            <w:rPr>
              <w:lang w:val="en-GB"/>
            </w:rPr>
          </w:pPr>
          <w:r w:rsidRPr="002E7F28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CD6E6B4" w14:textId="77777777" w:rsidR="002E7F28" w:rsidRPr="002E7F28" w:rsidRDefault="002E7F28" w:rsidP="002E7F28">
          <w:pPr>
            <w:pStyle w:val="Footer"/>
            <w:rPr>
              <w:lang w:val="en-GB"/>
            </w:rPr>
          </w:pPr>
          <w:r w:rsidRPr="002E7F28">
            <w:rPr>
              <w:lang w:val="en-GB"/>
            </w:rPr>
            <w:t xml:space="preserve">Copyright </w:t>
          </w:r>
        </w:p>
      </w:tc>
    </w:tr>
  </w:tbl>
  <w:p w14:paraId="422BD487" w14:textId="6E1507BC" w:rsidR="00E655A0" w:rsidRPr="002E7F28" w:rsidRDefault="00E655A0" w:rsidP="002E7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4852" w14:textId="77777777" w:rsidR="004C49BF" w:rsidRDefault="004C49BF">
      <w:pPr>
        <w:spacing w:after="0" w:line="240" w:lineRule="auto"/>
      </w:pPr>
      <w:r>
        <w:separator/>
      </w:r>
    </w:p>
  </w:footnote>
  <w:footnote w:type="continuationSeparator" w:id="0">
    <w:p w14:paraId="320AFA45" w14:textId="77777777" w:rsidR="004C49BF" w:rsidRDefault="004C4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06527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2BFE"/>
    <w:multiLevelType w:val="hybridMultilevel"/>
    <w:tmpl w:val="181421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D3D8C"/>
    <w:multiLevelType w:val="hybridMultilevel"/>
    <w:tmpl w:val="547CAD0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55122B"/>
    <w:multiLevelType w:val="hybridMultilevel"/>
    <w:tmpl w:val="3D60E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62F59"/>
    <w:multiLevelType w:val="hybridMultilevel"/>
    <w:tmpl w:val="2A0202E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1741198">
    <w:abstractNumId w:val="2"/>
  </w:num>
  <w:num w:numId="2" w16cid:durableId="525488415">
    <w:abstractNumId w:val="3"/>
  </w:num>
  <w:num w:numId="3" w16cid:durableId="1169908682">
    <w:abstractNumId w:val="0"/>
  </w:num>
  <w:num w:numId="4" w16cid:durableId="720523572">
    <w:abstractNumId w:val="4"/>
  </w:num>
  <w:num w:numId="5" w16cid:durableId="1802575354">
    <w:abstractNumId w:val="1"/>
  </w:num>
  <w:num w:numId="6" w16cid:durableId="1272857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240F0"/>
    <w:rsid w:val="000367B9"/>
    <w:rsid w:val="002E7F28"/>
    <w:rsid w:val="00376205"/>
    <w:rsid w:val="0039178F"/>
    <w:rsid w:val="00392B75"/>
    <w:rsid w:val="004365A4"/>
    <w:rsid w:val="004650A2"/>
    <w:rsid w:val="004C49BF"/>
    <w:rsid w:val="005B05EF"/>
    <w:rsid w:val="00624C20"/>
    <w:rsid w:val="006A0A72"/>
    <w:rsid w:val="00727D2F"/>
    <w:rsid w:val="00750C7C"/>
    <w:rsid w:val="007B5521"/>
    <w:rsid w:val="007C5AD5"/>
    <w:rsid w:val="00814C6B"/>
    <w:rsid w:val="008E4401"/>
    <w:rsid w:val="0098422E"/>
    <w:rsid w:val="00A1066C"/>
    <w:rsid w:val="00A37A96"/>
    <w:rsid w:val="00A5459D"/>
    <w:rsid w:val="00A56544"/>
    <w:rsid w:val="00C020A7"/>
    <w:rsid w:val="00CA28A0"/>
    <w:rsid w:val="00CE3B1E"/>
    <w:rsid w:val="00E167ED"/>
    <w:rsid w:val="00E655A0"/>
    <w:rsid w:val="00F51676"/>
    <w:rsid w:val="00FB334D"/>
    <w:rsid w:val="00FD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</cp:revision>
  <dcterms:created xsi:type="dcterms:W3CDTF">2024-05-28T14:22:00Z</dcterms:created>
  <dcterms:modified xsi:type="dcterms:W3CDTF">2026-03-13T15:13:00Z</dcterms:modified>
</cp:coreProperties>
</file>